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52" w:rsidRDefault="008E1A52" w:rsidP="008E1A52">
      <w:pPr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自然科学奖公示</w:t>
      </w:r>
    </w:p>
    <w:p w:rsidR="00977C3F" w:rsidRPr="00B9411B" w:rsidRDefault="00977C3F" w:rsidP="00B8022D">
      <w:pPr>
        <w:spacing w:line="360" w:lineRule="auto"/>
        <w:jc w:val="left"/>
        <w:rPr>
          <w:rFonts w:ascii="宋体"/>
          <w:sz w:val="24"/>
          <w:szCs w:val="24"/>
        </w:rPr>
      </w:pPr>
      <w:r w:rsidRPr="00CF5EEF">
        <w:rPr>
          <w:rFonts w:ascii="宋体" w:hAnsi="宋体" w:cs="宋体" w:hint="eastAsia"/>
          <w:b/>
          <w:bCs/>
          <w:sz w:val="24"/>
          <w:szCs w:val="24"/>
        </w:rPr>
        <w:t>项目名称：</w:t>
      </w:r>
      <w:r w:rsidR="00575D5D">
        <w:rPr>
          <w:rFonts w:ascii="宋体" w:hAnsi="宋体" w:cs="宋体" w:hint="eastAsia"/>
          <w:sz w:val="24"/>
          <w:szCs w:val="24"/>
        </w:rPr>
        <w:t>整数流与子图的存在性研究</w:t>
      </w:r>
    </w:p>
    <w:p w:rsidR="00977C3F" w:rsidRPr="004E3B6D" w:rsidRDefault="00977C3F" w:rsidP="00B8022D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CF5EEF">
        <w:rPr>
          <w:rFonts w:hAnsi="宋体" w:cs="宋体" w:hint="eastAsia"/>
          <w:b/>
          <w:bCs/>
          <w:sz w:val="24"/>
          <w:szCs w:val="24"/>
        </w:rPr>
        <w:t>主要完成人：</w:t>
      </w:r>
      <w:r w:rsidR="00575D5D" w:rsidRPr="004E3B6D">
        <w:rPr>
          <w:rFonts w:ascii="宋体" w:hAnsi="宋体" w:cs="宋体" w:hint="eastAsia"/>
          <w:bCs/>
          <w:sz w:val="24"/>
          <w:szCs w:val="24"/>
        </w:rPr>
        <w:t>李相文, 王春香</w:t>
      </w:r>
    </w:p>
    <w:p w:rsidR="00977C3F" w:rsidRPr="00241DF8" w:rsidRDefault="00977C3F" w:rsidP="00B8022D">
      <w:pPr>
        <w:spacing w:line="360" w:lineRule="auto"/>
        <w:jc w:val="left"/>
        <w:rPr>
          <w:rFonts w:ascii="宋体"/>
          <w:sz w:val="24"/>
          <w:szCs w:val="24"/>
        </w:rPr>
      </w:pPr>
      <w:r w:rsidRPr="00CF5EEF">
        <w:rPr>
          <w:rFonts w:ascii="宋体" w:hAnsi="宋体" w:cs="宋体" w:hint="eastAsia"/>
          <w:b/>
          <w:bCs/>
          <w:sz w:val="24"/>
          <w:szCs w:val="24"/>
        </w:rPr>
        <w:t>主要完成单位：</w:t>
      </w:r>
      <w:r w:rsidR="00575D5D" w:rsidRPr="00241DF8">
        <w:rPr>
          <w:rFonts w:ascii="宋体" w:hAnsi="宋体" w:cs="宋体" w:hint="eastAsia"/>
          <w:bCs/>
          <w:sz w:val="24"/>
          <w:szCs w:val="24"/>
        </w:rPr>
        <w:t>华中师范大学</w:t>
      </w:r>
    </w:p>
    <w:p w:rsidR="00977C3F" w:rsidRPr="00241DF8" w:rsidRDefault="00977C3F" w:rsidP="00B8022D">
      <w:pPr>
        <w:spacing w:line="360" w:lineRule="auto"/>
        <w:jc w:val="left"/>
        <w:rPr>
          <w:rFonts w:ascii="宋体"/>
          <w:sz w:val="24"/>
          <w:szCs w:val="24"/>
        </w:rPr>
      </w:pPr>
      <w:r w:rsidRPr="00CF5EEF">
        <w:rPr>
          <w:rFonts w:ascii="宋体" w:hAnsi="宋体" w:cs="宋体" w:hint="eastAsia"/>
          <w:b/>
          <w:bCs/>
          <w:sz w:val="24"/>
          <w:szCs w:val="24"/>
        </w:rPr>
        <w:t>推荐奖种及等级：</w:t>
      </w:r>
      <w:r w:rsidR="00241DF8" w:rsidRPr="00241DF8">
        <w:rPr>
          <w:rFonts w:ascii="宋体" w:hAnsi="宋体" w:cs="宋体" w:hint="eastAsia"/>
          <w:bCs/>
          <w:sz w:val="24"/>
          <w:szCs w:val="24"/>
        </w:rPr>
        <w:t>自然科学二等奖</w:t>
      </w:r>
    </w:p>
    <w:p w:rsidR="00CB7FA4" w:rsidRDefault="00977C3F" w:rsidP="00682F43">
      <w:pPr>
        <w:spacing w:line="400" w:lineRule="exact"/>
        <w:jc w:val="left"/>
        <w:rPr>
          <w:rFonts w:ascii="宋体" w:hAnsi="宋体" w:cs="宋体"/>
          <w:bCs/>
          <w:sz w:val="24"/>
          <w:szCs w:val="24"/>
        </w:rPr>
      </w:pPr>
      <w:r w:rsidRPr="00CF5EEF">
        <w:rPr>
          <w:rFonts w:ascii="宋体" w:hAnsi="宋体" w:cs="宋体" w:hint="eastAsia"/>
          <w:b/>
          <w:bCs/>
          <w:sz w:val="24"/>
          <w:szCs w:val="24"/>
        </w:rPr>
        <w:t>项目简介：</w:t>
      </w:r>
      <w:r w:rsidR="00682F43" w:rsidRPr="00CB7FA4">
        <w:rPr>
          <w:rFonts w:ascii="宋体" w:hAnsi="宋体" w:cs="宋体" w:hint="eastAsia"/>
          <w:bCs/>
          <w:sz w:val="24"/>
          <w:szCs w:val="24"/>
        </w:rPr>
        <w:t>本项目所属于运筹学与控制论中图论领域。主要研究图的结构问题， 包括图的整数流，群连通，群染色，图的染色，欧拉子图和图的独立数，</w:t>
      </w:r>
      <w:r w:rsidR="00CB7FA4">
        <w:rPr>
          <w:rFonts w:ascii="宋体" w:hAnsi="宋体" w:cs="宋体" w:hint="eastAsia"/>
          <w:bCs/>
          <w:sz w:val="24"/>
          <w:szCs w:val="24"/>
        </w:rPr>
        <w:t>取得了系列原创性成果.</w:t>
      </w:r>
    </w:p>
    <w:p w:rsidR="00682F43" w:rsidRPr="00CB7FA4" w:rsidRDefault="00682F43" w:rsidP="00682F43">
      <w:pPr>
        <w:spacing w:line="400" w:lineRule="exact"/>
        <w:jc w:val="left"/>
        <w:rPr>
          <w:rFonts w:ascii="宋体" w:hAnsi="宋体" w:cs="宋体"/>
          <w:bCs/>
          <w:sz w:val="24"/>
          <w:szCs w:val="24"/>
        </w:rPr>
      </w:pPr>
      <w:r w:rsidRPr="00CB7FA4">
        <w:rPr>
          <w:rFonts w:ascii="宋体" w:hAnsi="宋体" w:cs="宋体" w:hint="eastAsia"/>
          <w:bCs/>
          <w:sz w:val="24"/>
          <w:szCs w:val="24"/>
        </w:rPr>
        <w:t>(1)整数流，群连通和群染色。整数流与圈覆盖、染色问题相关，因而是图论的主流问题之一。Tutte的著名3-流猜想、4-流猜想和5-流猜想。 Jaeger的群连通度猜想是这个领域的最重的问题， 至今未解决，同时群着色是群连通的对偶问题。本项目在图的度条件，图的度序列条件和平面图的方面，给出了3-流存在的条件及 -连通的条件</w:t>
      </w:r>
      <w:r w:rsidR="00CB7FA4">
        <w:rPr>
          <w:rFonts w:ascii="宋体" w:hAnsi="宋体" w:cs="宋体" w:hint="eastAsia"/>
          <w:bCs/>
          <w:sz w:val="24"/>
          <w:szCs w:val="24"/>
        </w:rPr>
        <w:t>。</w:t>
      </w:r>
    </w:p>
    <w:p w:rsidR="00682F43" w:rsidRPr="00CB7FA4" w:rsidRDefault="00CB7FA4" w:rsidP="00682F43">
      <w:pPr>
        <w:spacing w:line="400" w:lineRule="exact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(2)</w:t>
      </w:r>
      <w:r w:rsidR="00682F43" w:rsidRPr="00CB7FA4">
        <w:rPr>
          <w:rFonts w:ascii="宋体" w:hAnsi="宋体" w:cs="宋体" w:hint="eastAsia"/>
          <w:bCs/>
          <w:sz w:val="24"/>
          <w:szCs w:val="24"/>
        </w:rPr>
        <w:t>图的染色问题，包括图的标号问题。用丹麦著名图论专家Jensen 和Toft的话“图的着色问题处于离散数学的中心位置” 。本项目主要研究了图的区间染色问题和距离标号问题。</w:t>
      </w:r>
    </w:p>
    <w:p w:rsidR="00682F43" w:rsidRPr="00CB7FA4" w:rsidRDefault="00CB7FA4" w:rsidP="00682F43">
      <w:pPr>
        <w:spacing w:line="400" w:lineRule="exact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(3)</w:t>
      </w:r>
      <w:r w:rsidR="00682F43" w:rsidRPr="00CB7FA4">
        <w:rPr>
          <w:rFonts w:ascii="宋体" w:hAnsi="宋体" w:cs="宋体" w:hint="eastAsia"/>
          <w:bCs/>
          <w:sz w:val="24"/>
          <w:szCs w:val="24"/>
        </w:rPr>
        <w:t xml:space="preserve">Thomassen 猜想：任何4-边连通图的线图是Hamilton的。超欧拉图是指图中包含一个生成 的欧拉子图。超欧拉图的研究与线图的Hamilton性是有联系的。 </w:t>
      </w:r>
    </w:p>
    <w:p w:rsidR="00682F43" w:rsidRPr="00CB7FA4" w:rsidRDefault="00CB7FA4" w:rsidP="00682F43">
      <w:pPr>
        <w:spacing w:line="400" w:lineRule="exact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(4)</w:t>
      </w:r>
      <w:r w:rsidR="00682F43" w:rsidRPr="00CB7FA4">
        <w:rPr>
          <w:rFonts w:ascii="宋体" w:hAnsi="宋体" w:cs="宋体" w:hint="eastAsia"/>
          <w:bCs/>
          <w:sz w:val="24"/>
          <w:szCs w:val="24"/>
        </w:rPr>
        <w:t xml:space="preserve">图的控制数问题。 </w:t>
      </w:r>
    </w:p>
    <w:p w:rsidR="00977C3F" w:rsidRPr="00D77BB4" w:rsidRDefault="00977C3F" w:rsidP="00B8022D">
      <w:pPr>
        <w:spacing w:line="360" w:lineRule="auto"/>
        <w:jc w:val="left"/>
        <w:rPr>
          <w:rFonts w:ascii="宋体"/>
          <w:b/>
          <w:bCs/>
          <w:sz w:val="24"/>
          <w:szCs w:val="24"/>
        </w:rPr>
      </w:pPr>
      <w:r w:rsidRPr="00D77BB4">
        <w:rPr>
          <w:rFonts w:ascii="宋体" w:hAnsi="宋体" w:cs="宋体" w:hint="eastAsia"/>
          <w:b/>
          <w:bCs/>
          <w:sz w:val="24"/>
          <w:szCs w:val="24"/>
        </w:rPr>
        <w:t>代表性论文专著目录：</w:t>
      </w:r>
    </w:p>
    <w:tbl>
      <w:tblPr>
        <w:tblW w:w="8823" w:type="dxa"/>
        <w:jc w:val="center"/>
        <w:tblInd w:w="-33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6922"/>
        <w:gridCol w:w="1901"/>
      </w:tblGrid>
      <w:tr w:rsidR="00236773" w:rsidTr="00236773">
        <w:trPr>
          <w:trHeight w:val="853"/>
          <w:jc w:val="center"/>
        </w:trPr>
        <w:tc>
          <w:tcPr>
            <w:tcW w:w="6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73" w:rsidRDefault="00236773" w:rsidP="00950419">
            <w:pPr>
              <w:jc w:val="center"/>
            </w:pPr>
            <w:r>
              <w:rPr>
                <w:rFonts w:cs="宋体" w:hint="eastAsia"/>
              </w:rPr>
              <w:t>论文名称</w:t>
            </w:r>
            <w:r>
              <w:t>/</w:t>
            </w:r>
            <w:r>
              <w:rPr>
                <w:rFonts w:cs="宋体" w:hint="eastAsia"/>
              </w:rPr>
              <w:t>刊名</w:t>
            </w:r>
            <w:r>
              <w:t>/</w:t>
            </w:r>
            <w:r>
              <w:rPr>
                <w:rFonts w:cs="宋体" w:hint="eastAsia"/>
              </w:rPr>
              <w:t>作者</w:t>
            </w: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73" w:rsidRDefault="00236773" w:rsidP="00950419">
            <w:pPr>
              <w:jc w:val="center"/>
            </w:pPr>
            <w:r>
              <w:rPr>
                <w:rFonts w:cs="宋体" w:hint="eastAsia"/>
              </w:rPr>
              <w:t>年、卷、页码</w:t>
            </w:r>
          </w:p>
        </w:tc>
      </w:tr>
      <w:tr w:rsidR="00236773" w:rsidRPr="0004251C" w:rsidTr="00236773">
        <w:trPr>
          <w:trHeight w:val="422"/>
          <w:jc w:val="center"/>
        </w:trPr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73" w:rsidRPr="00A53EB9" w:rsidRDefault="00236773" w:rsidP="00A53EB9">
            <w:pPr>
              <w:jc w:val="left"/>
              <w:rPr>
                <w:rFonts w:ascii="宋体"/>
                <w:sz w:val="18"/>
                <w:szCs w:val="18"/>
              </w:rPr>
            </w:pPr>
            <w:r w:rsidRPr="00A53EB9">
              <w:rPr>
                <w:rFonts w:ascii="宋体" w:hAnsi="宋体" w:cs="宋体"/>
                <w:sz w:val="18"/>
                <w:szCs w:val="18"/>
              </w:rPr>
              <w:t>Degree sum condition for Z(3)-connectivity in graphs</w:t>
            </w:r>
            <w:r>
              <w:rPr>
                <w:rFonts w:ascii="宋体" w:hAnsi="宋体" w:cs="宋体"/>
                <w:sz w:val="18"/>
                <w:szCs w:val="18"/>
              </w:rPr>
              <w:t>/Discrete Mathematics/</w:t>
            </w:r>
          </w:p>
          <w:p w:rsidR="00236773" w:rsidRPr="006965B2" w:rsidRDefault="00236773" w:rsidP="00A53EB9">
            <w:pPr>
              <w:jc w:val="left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 Zhang, XX, Zhan, MQ, Xu, R; Shao, YH; Li, XW; Lai, HJ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73" w:rsidRPr="0004251C" w:rsidRDefault="00236773" w:rsidP="00583831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2010/</w:t>
            </w:r>
            <w:r w:rsidRPr="00D818F8">
              <w:rPr>
                <w:sz w:val="18"/>
                <w:szCs w:val="18"/>
              </w:rPr>
              <w:t xml:space="preserve">310 </w:t>
            </w:r>
            <w:r>
              <w:rPr>
                <w:sz w:val="18"/>
                <w:szCs w:val="18"/>
              </w:rPr>
              <w:t>/</w:t>
            </w:r>
            <w:r w:rsidRPr="00D818F8">
              <w:rPr>
                <w:sz w:val="18"/>
                <w:szCs w:val="18"/>
              </w:rPr>
              <w:t>3390-3397</w:t>
            </w:r>
          </w:p>
        </w:tc>
      </w:tr>
      <w:tr w:rsidR="00236773" w:rsidRPr="0004251C" w:rsidTr="00236773">
        <w:trPr>
          <w:trHeight w:val="256"/>
          <w:jc w:val="center"/>
        </w:trPr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73" w:rsidRPr="0004251C" w:rsidRDefault="00236773" w:rsidP="006516AC">
            <w:pPr>
              <w:jc w:val="left"/>
              <w:rPr>
                <w:rFonts w:ascii="宋体"/>
                <w:sz w:val="18"/>
                <w:szCs w:val="18"/>
              </w:rPr>
            </w:pPr>
            <w:r w:rsidRPr="00842EA4">
              <w:rPr>
                <w:rFonts w:ascii="宋体" w:hAnsi="宋体" w:cs="宋体"/>
                <w:sz w:val="18"/>
                <w:szCs w:val="18"/>
              </w:rPr>
              <w:t xml:space="preserve">Labeling outerplanar graphs with maximum degree three, </w:t>
            </w:r>
            <w:r w:rsidRPr="00842EA4">
              <w:rPr>
                <w:rFonts w:ascii="宋体" w:hAnsi="宋体" w:cs="宋体"/>
                <w:i/>
                <w:iCs/>
                <w:sz w:val="18"/>
                <w:szCs w:val="18"/>
              </w:rPr>
              <w:t>Discrete Appl. Math.,</w:t>
            </w:r>
            <w:r w:rsidRPr="00842EA4">
              <w:rPr>
                <w:rFonts w:ascii="宋体" w:hAnsi="宋体" w:cs="宋体"/>
                <w:sz w:val="18"/>
                <w:szCs w:val="18"/>
              </w:rPr>
              <w:t xml:space="preserve"> 161 (2013) 200-211</w:t>
            </w:r>
            <w:r>
              <w:rPr>
                <w:rFonts w:ascii="宋体" w:hAnsi="宋体" w:cs="宋体"/>
                <w:sz w:val="18"/>
                <w:szCs w:val="18"/>
              </w:rPr>
              <w:t>/Xiangwen Li, Sanming Zhou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73" w:rsidRPr="0004251C" w:rsidRDefault="00236773" w:rsidP="00583831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2013/</w:t>
            </w:r>
            <w:r w:rsidRPr="005B1572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>/</w:t>
            </w:r>
            <w:r w:rsidRPr="005B1572">
              <w:rPr>
                <w:sz w:val="18"/>
                <w:szCs w:val="18"/>
              </w:rPr>
              <w:t>716-736</w:t>
            </w:r>
          </w:p>
        </w:tc>
      </w:tr>
      <w:tr w:rsidR="00236773" w:rsidRPr="0004251C" w:rsidTr="00236773">
        <w:trPr>
          <w:trHeight w:val="364"/>
          <w:jc w:val="center"/>
        </w:trPr>
        <w:tc>
          <w:tcPr>
            <w:tcW w:w="6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773" w:rsidRPr="0004251C" w:rsidRDefault="00236773" w:rsidP="006516AC">
            <w:pPr>
              <w:jc w:val="left"/>
              <w:rPr>
                <w:rFonts w:ascii="宋体"/>
                <w:sz w:val="18"/>
                <w:szCs w:val="18"/>
              </w:rPr>
            </w:pPr>
            <w:r w:rsidRPr="00A53EB9">
              <w:rPr>
                <w:rFonts w:ascii="宋体" w:hAnsi="宋体" w:cs="宋体"/>
                <w:sz w:val="18"/>
                <w:szCs w:val="18"/>
              </w:rPr>
              <w:t>Group chromatic number of planar graphs of girth at least 4</w:t>
            </w:r>
            <w:r>
              <w:rPr>
                <w:rFonts w:ascii="宋体" w:hAnsi="宋体" w:cs="宋体" w:hint="eastAsia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sz w:val="18"/>
                <w:szCs w:val="18"/>
              </w:rPr>
              <w:t>J. Graph Theory/ H. J. Lai, Xiangwen Li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773" w:rsidRPr="0004251C" w:rsidRDefault="00236773" w:rsidP="00583831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2006/</w:t>
            </w:r>
            <w:r w:rsidRPr="00D818F8">
              <w:rPr>
                <w:sz w:val="18"/>
                <w:szCs w:val="18"/>
              </w:rPr>
              <w:t xml:space="preserve">52 </w:t>
            </w:r>
            <w:r>
              <w:rPr>
                <w:sz w:val="18"/>
                <w:szCs w:val="18"/>
              </w:rPr>
              <w:t>/</w:t>
            </w:r>
            <w:r w:rsidRPr="00D818F8">
              <w:rPr>
                <w:sz w:val="18"/>
                <w:szCs w:val="18"/>
              </w:rPr>
              <w:t xml:space="preserve"> 51-72</w:t>
            </w:r>
          </w:p>
        </w:tc>
      </w:tr>
      <w:tr w:rsidR="00236773" w:rsidRPr="0004251C" w:rsidTr="00236773">
        <w:trPr>
          <w:trHeight w:val="280"/>
          <w:jc w:val="center"/>
        </w:trPr>
        <w:tc>
          <w:tcPr>
            <w:tcW w:w="6922" w:type="dxa"/>
            <w:tcBorders>
              <w:left w:val="single" w:sz="4" w:space="0" w:color="auto"/>
              <w:right w:val="single" w:sz="4" w:space="0" w:color="auto"/>
            </w:tcBorders>
          </w:tcPr>
          <w:p w:rsidR="00236773" w:rsidRPr="00A53EB9" w:rsidRDefault="00236773" w:rsidP="00AA103B">
            <w:pPr>
              <w:jc w:val="left"/>
              <w:rPr>
                <w:rFonts w:ascii="宋体"/>
                <w:sz w:val="18"/>
                <w:szCs w:val="18"/>
              </w:rPr>
            </w:pPr>
            <w:r w:rsidRPr="00A53EB9">
              <w:rPr>
                <w:rFonts w:ascii="宋体" w:hAnsi="宋体" w:cs="宋体"/>
                <w:sz w:val="18"/>
                <w:szCs w:val="18"/>
              </w:rPr>
              <w:t>Interval coloring of (3,4)-biregular bigraphs having two (2,3)-biregular bipartite subgraphs</w:t>
            </w:r>
            <w:r>
              <w:rPr>
                <w:rFonts w:ascii="宋体" w:hAnsi="宋体" w:cs="宋体" w:hint="eastAsia"/>
                <w:sz w:val="18"/>
                <w:szCs w:val="18"/>
              </w:rPr>
              <w:t>/ Applied Mathematics Letter/ F. Yang, X. Li</w:t>
            </w:r>
          </w:p>
        </w:tc>
        <w:tc>
          <w:tcPr>
            <w:tcW w:w="1901" w:type="dxa"/>
            <w:tcBorders>
              <w:left w:val="single" w:sz="4" w:space="0" w:color="auto"/>
              <w:right w:val="single" w:sz="4" w:space="0" w:color="auto"/>
            </w:tcBorders>
          </w:tcPr>
          <w:p w:rsidR="00236773" w:rsidRPr="008E58EA" w:rsidRDefault="00236773" w:rsidP="00583831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2011/</w:t>
            </w:r>
            <w:r w:rsidRPr="00D818F8"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/</w:t>
            </w:r>
            <w:r w:rsidRPr="00D818F8">
              <w:rPr>
                <w:sz w:val="18"/>
                <w:szCs w:val="18"/>
              </w:rPr>
              <w:t xml:space="preserve"> 1574-1577</w:t>
            </w:r>
          </w:p>
        </w:tc>
      </w:tr>
      <w:tr w:rsidR="00236773" w:rsidRPr="0004251C" w:rsidTr="00236773">
        <w:trPr>
          <w:trHeight w:val="280"/>
          <w:jc w:val="center"/>
        </w:trPr>
        <w:tc>
          <w:tcPr>
            <w:tcW w:w="6922" w:type="dxa"/>
            <w:tcBorders>
              <w:left w:val="single" w:sz="4" w:space="0" w:color="auto"/>
              <w:right w:val="single" w:sz="4" w:space="0" w:color="auto"/>
            </w:tcBorders>
          </w:tcPr>
          <w:p w:rsidR="00236773" w:rsidRPr="00B97FAD" w:rsidRDefault="00236773" w:rsidP="00AA103B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A53EB9">
              <w:rPr>
                <w:rFonts w:ascii="宋体" w:hAnsi="宋体" w:cs="宋体"/>
                <w:sz w:val="18"/>
                <w:szCs w:val="18"/>
              </w:rPr>
              <w:t>Optimal radio labellings of complete m-ary trees</w:t>
            </w:r>
            <w:r>
              <w:rPr>
                <w:rFonts w:ascii="宋体" w:hAnsi="宋体" w:cs="宋体" w:hint="eastAsia"/>
                <w:sz w:val="18"/>
                <w:szCs w:val="18"/>
              </w:rPr>
              <w:t>/Discrete Applied math.,/X. Li, M. Vicky, S. Zhou</w:t>
            </w:r>
          </w:p>
        </w:tc>
        <w:tc>
          <w:tcPr>
            <w:tcW w:w="1901" w:type="dxa"/>
            <w:tcBorders>
              <w:left w:val="single" w:sz="4" w:space="0" w:color="auto"/>
              <w:right w:val="single" w:sz="4" w:space="0" w:color="auto"/>
            </w:tcBorders>
          </w:tcPr>
          <w:p w:rsidR="00236773" w:rsidRDefault="00236773" w:rsidP="00583831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2010/</w:t>
            </w:r>
            <w:r w:rsidRPr="00D818F8">
              <w:rPr>
                <w:sz w:val="18"/>
                <w:szCs w:val="18"/>
              </w:rPr>
              <w:t xml:space="preserve"> 158</w:t>
            </w:r>
            <w:r>
              <w:rPr>
                <w:sz w:val="18"/>
                <w:szCs w:val="18"/>
              </w:rPr>
              <w:t>/</w:t>
            </w:r>
            <w:r w:rsidRPr="00D818F8">
              <w:rPr>
                <w:sz w:val="18"/>
                <w:szCs w:val="18"/>
              </w:rPr>
              <w:t>507-515</w:t>
            </w:r>
          </w:p>
        </w:tc>
      </w:tr>
      <w:tr w:rsidR="00236773" w:rsidRPr="0004251C" w:rsidTr="00236773">
        <w:trPr>
          <w:trHeight w:val="280"/>
          <w:jc w:val="center"/>
        </w:trPr>
        <w:tc>
          <w:tcPr>
            <w:tcW w:w="6922" w:type="dxa"/>
            <w:tcBorders>
              <w:left w:val="single" w:sz="4" w:space="0" w:color="auto"/>
              <w:right w:val="single" w:sz="4" w:space="0" w:color="auto"/>
            </w:tcBorders>
          </w:tcPr>
          <w:p w:rsidR="00236773" w:rsidRPr="00AD37AF" w:rsidRDefault="00236773" w:rsidP="00A53EB9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A53EB9">
              <w:rPr>
                <w:rFonts w:ascii="宋体" w:hAnsi="宋体" w:cs="宋体"/>
                <w:sz w:val="18"/>
                <w:szCs w:val="18"/>
              </w:rPr>
              <w:t>The L(2, 1)-labelling problem for cubic Cayley graphson dihedral groups</w:t>
            </w:r>
            <w:r>
              <w:rPr>
                <w:rFonts w:ascii="宋体" w:hAnsi="宋体" w:cs="宋体"/>
                <w:sz w:val="18"/>
                <w:szCs w:val="18"/>
              </w:rPr>
              <w:t>/J. Combin. Optimization/Xiangwen Li/M. Vicky, S. Zhou</w:t>
            </w:r>
          </w:p>
        </w:tc>
        <w:tc>
          <w:tcPr>
            <w:tcW w:w="1901" w:type="dxa"/>
            <w:tcBorders>
              <w:left w:val="single" w:sz="4" w:space="0" w:color="auto"/>
              <w:right w:val="single" w:sz="4" w:space="0" w:color="auto"/>
            </w:tcBorders>
          </w:tcPr>
          <w:p w:rsidR="00236773" w:rsidRDefault="00236773" w:rsidP="00583831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2013/</w:t>
            </w:r>
            <w:r w:rsidRPr="005B1572">
              <w:rPr>
                <w:sz w:val="18"/>
                <w:szCs w:val="18"/>
              </w:rPr>
              <w:t>161</w:t>
            </w:r>
            <w:r>
              <w:rPr>
                <w:sz w:val="18"/>
                <w:szCs w:val="18"/>
              </w:rPr>
              <w:t>/</w:t>
            </w:r>
            <w:r w:rsidRPr="005B1572">
              <w:rPr>
                <w:sz w:val="18"/>
                <w:szCs w:val="18"/>
              </w:rPr>
              <w:t xml:space="preserve"> 200-211</w:t>
            </w:r>
          </w:p>
        </w:tc>
      </w:tr>
      <w:tr w:rsidR="00236773" w:rsidRPr="0004251C" w:rsidTr="00236773">
        <w:trPr>
          <w:trHeight w:val="280"/>
          <w:jc w:val="center"/>
        </w:trPr>
        <w:tc>
          <w:tcPr>
            <w:tcW w:w="6922" w:type="dxa"/>
            <w:tcBorders>
              <w:left w:val="single" w:sz="4" w:space="0" w:color="auto"/>
              <w:right w:val="single" w:sz="4" w:space="0" w:color="auto"/>
            </w:tcBorders>
          </w:tcPr>
          <w:p w:rsidR="00236773" w:rsidRDefault="00236773" w:rsidP="00C133A8">
            <w:pPr>
              <w:jc w:val="left"/>
              <w:rPr>
                <w:rFonts w:ascii="宋体"/>
                <w:sz w:val="18"/>
                <w:szCs w:val="18"/>
              </w:rPr>
            </w:pPr>
            <w:r w:rsidRPr="00A53EB9">
              <w:rPr>
                <w:rFonts w:ascii="宋体" w:hAnsi="宋体" w:cs="宋体"/>
                <w:sz w:val="18"/>
                <w:szCs w:val="18"/>
              </w:rPr>
              <w:t>Supereulerian graphs of minimum degree at least 4</w:t>
            </w:r>
            <w:r>
              <w:rPr>
                <w:rFonts w:ascii="宋体" w:hAnsi="宋体" w:cs="宋体" w:hint="eastAsia"/>
                <w:sz w:val="18"/>
                <w:szCs w:val="18"/>
              </w:rPr>
              <w:t>/Catlin, Xiangwen Li</w:t>
            </w:r>
          </w:p>
        </w:tc>
        <w:tc>
          <w:tcPr>
            <w:tcW w:w="1901" w:type="dxa"/>
            <w:tcBorders>
              <w:left w:val="single" w:sz="4" w:space="0" w:color="auto"/>
              <w:right w:val="single" w:sz="4" w:space="0" w:color="auto"/>
            </w:tcBorders>
          </w:tcPr>
          <w:p w:rsidR="00236773" w:rsidRDefault="00236773" w:rsidP="00583831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1999/</w:t>
            </w:r>
            <w:r>
              <w:rPr>
                <w:rFonts w:ascii="宋体"/>
                <w:sz w:val="18"/>
                <w:szCs w:val="18"/>
              </w:rPr>
              <w:t>28/65-69</w:t>
            </w:r>
          </w:p>
        </w:tc>
      </w:tr>
      <w:tr w:rsidR="00236773" w:rsidRPr="0004251C" w:rsidTr="00236773">
        <w:trPr>
          <w:trHeight w:val="280"/>
          <w:jc w:val="center"/>
        </w:trPr>
        <w:tc>
          <w:tcPr>
            <w:tcW w:w="6922" w:type="dxa"/>
            <w:tcBorders>
              <w:left w:val="single" w:sz="4" w:space="0" w:color="auto"/>
              <w:right w:val="single" w:sz="4" w:space="0" w:color="auto"/>
            </w:tcBorders>
          </w:tcPr>
          <w:p w:rsidR="00236773" w:rsidRPr="00A53EB9" w:rsidRDefault="00236773" w:rsidP="00C133A8">
            <w:pPr>
              <w:jc w:val="left"/>
              <w:rPr>
                <w:rFonts w:ascii="宋体"/>
                <w:sz w:val="18"/>
                <w:szCs w:val="18"/>
              </w:rPr>
            </w:pPr>
            <w:r w:rsidRPr="00A53EB9">
              <w:rPr>
                <w:rFonts w:ascii="宋体" w:hAnsi="宋体" w:cs="宋体"/>
                <w:sz w:val="18"/>
                <w:szCs w:val="18"/>
              </w:rPr>
              <w:lastRenderedPageBreak/>
              <w:t>A constructive characterization of total domination vertex critical graphs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/C. </w:t>
            </w:r>
            <w:r>
              <w:rPr>
                <w:rFonts w:ascii="宋体" w:hAnsi="宋体" w:cs="宋体"/>
                <w:sz w:val="18"/>
                <w:szCs w:val="18"/>
              </w:rPr>
              <w:t>X. wang, Z. Hu, X. Li</w:t>
            </w:r>
          </w:p>
        </w:tc>
        <w:tc>
          <w:tcPr>
            <w:tcW w:w="1901" w:type="dxa"/>
            <w:tcBorders>
              <w:left w:val="single" w:sz="4" w:space="0" w:color="auto"/>
              <w:right w:val="single" w:sz="4" w:space="0" w:color="auto"/>
            </w:tcBorders>
          </w:tcPr>
          <w:p w:rsidR="00236773" w:rsidRDefault="00236773" w:rsidP="00583831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2009/</w:t>
            </w:r>
            <w:r w:rsidRPr="00D818F8">
              <w:rPr>
                <w:sz w:val="18"/>
                <w:szCs w:val="18"/>
              </w:rPr>
              <w:t xml:space="preserve"> 309</w:t>
            </w:r>
            <w:r>
              <w:rPr>
                <w:sz w:val="18"/>
                <w:szCs w:val="18"/>
              </w:rPr>
              <w:t>/</w:t>
            </w:r>
            <w:r w:rsidRPr="00D818F8">
              <w:rPr>
                <w:sz w:val="18"/>
                <w:szCs w:val="18"/>
              </w:rPr>
              <w:t>991-996</w:t>
            </w:r>
          </w:p>
        </w:tc>
      </w:tr>
    </w:tbl>
    <w:p w:rsidR="00977C3F" w:rsidRPr="00DA6C9A" w:rsidRDefault="00977C3F" w:rsidP="00DA6C9A">
      <w:pPr>
        <w:spacing w:line="360" w:lineRule="auto"/>
        <w:jc w:val="left"/>
        <w:rPr>
          <w:rFonts w:ascii="宋体"/>
          <w:sz w:val="24"/>
          <w:szCs w:val="24"/>
        </w:rPr>
      </w:pPr>
      <w:r w:rsidRPr="00CF5EEF">
        <w:rPr>
          <w:rFonts w:ascii="宋体" w:hAnsi="宋体" w:cs="宋体" w:hint="eastAsia"/>
          <w:b/>
          <w:bCs/>
          <w:sz w:val="24"/>
          <w:szCs w:val="24"/>
        </w:rPr>
        <w:t>主要完成人情况</w:t>
      </w:r>
      <w:r w:rsidRPr="00DA6C9A">
        <w:rPr>
          <w:rFonts w:ascii="宋体" w:hAnsi="宋体" w:cs="宋体" w:hint="eastAsia"/>
          <w:sz w:val="24"/>
          <w:szCs w:val="24"/>
        </w:rPr>
        <w:t>：</w:t>
      </w:r>
    </w:p>
    <w:tbl>
      <w:tblPr>
        <w:tblW w:w="8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273"/>
        <w:gridCol w:w="708"/>
        <w:gridCol w:w="993"/>
        <w:gridCol w:w="992"/>
        <w:gridCol w:w="1417"/>
        <w:gridCol w:w="1418"/>
        <w:gridCol w:w="2065"/>
      </w:tblGrid>
      <w:tr w:rsidR="00977C3F">
        <w:trPr>
          <w:trHeight w:val="853"/>
          <w:jc w:val="center"/>
        </w:trPr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3F" w:rsidRDefault="00977C3F" w:rsidP="00950419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3F" w:rsidRDefault="00977C3F" w:rsidP="00950419">
            <w:pPr>
              <w:jc w:val="center"/>
            </w:pPr>
            <w:r>
              <w:rPr>
                <w:rFonts w:cs="宋体" w:hint="eastAsia"/>
              </w:rPr>
              <w:t>排名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3F" w:rsidRDefault="00977C3F" w:rsidP="00950419">
            <w:pPr>
              <w:jc w:val="center"/>
            </w:pPr>
            <w:r>
              <w:rPr>
                <w:rFonts w:cs="宋体" w:hint="eastAsia"/>
              </w:rPr>
              <w:t>行政职务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3F" w:rsidRDefault="00977C3F" w:rsidP="00950419">
            <w:pPr>
              <w:jc w:val="center"/>
            </w:pPr>
            <w:r>
              <w:rPr>
                <w:rFonts w:cs="宋体" w:hint="eastAsia"/>
              </w:rPr>
              <w:t>技术职称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3F" w:rsidRDefault="00977C3F" w:rsidP="00950419">
            <w:pPr>
              <w:jc w:val="center"/>
            </w:pPr>
            <w:r>
              <w:rPr>
                <w:rFonts w:cs="宋体" w:hint="eastAsia"/>
              </w:rPr>
              <w:t>工作单位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3F" w:rsidRDefault="00977C3F" w:rsidP="00950419">
            <w:pPr>
              <w:jc w:val="center"/>
            </w:pPr>
            <w:r>
              <w:rPr>
                <w:rFonts w:cs="宋体" w:hint="eastAsia"/>
              </w:rPr>
              <w:t>完成单位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3F" w:rsidRDefault="00977C3F" w:rsidP="00950419">
            <w:pPr>
              <w:jc w:val="center"/>
            </w:pPr>
            <w:r>
              <w:rPr>
                <w:rFonts w:cs="宋体" w:hint="eastAsia"/>
              </w:rPr>
              <w:t>对本项目技术创造性贡献</w:t>
            </w:r>
          </w:p>
        </w:tc>
      </w:tr>
      <w:tr w:rsidR="00977C3F" w:rsidRPr="0004251C">
        <w:trPr>
          <w:trHeight w:val="422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3F" w:rsidRPr="0004251C" w:rsidRDefault="00CD3EF5" w:rsidP="00950419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李相文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3F" w:rsidRPr="0004251C" w:rsidRDefault="00CD3EF5" w:rsidP="00950419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3F" w:rsidRPr="0004251C" w:rsidRDefault="00977C3F" w:rsidP="00950419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3F" w:rsidRPr="0004251C" w:rsidRDefault="00CD3EF5" w:rsidP="00950419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教授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3F" w:rsidRPr="0004251C" w:rsidRDefault="00CD3EF5" w:rsidP="00950419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华中师范大学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3F" w:rsidRPr="0004251C" w:rsidRDefault="00CD3EF5" w:rsidP="00950419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华中师范大学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3F" w:rsidRPr="0004251C" w:rsidRDefault="00CD3EF5" w:rsidP="00950419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整数流问题， 子图的存在性</w:t>
            </w:r>
          </w:p>
        </w:tc>
      </w:tr>
      <w:tr w:rsidR="00977C3F" w:rsidRPr="0004251C">
        <w:trPr>
          <w:trHeight w:val="256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3F" w:rsidRPr="0004251C" w:rsidRDefault="00CD3EF5" w:rsidP="00950419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王春香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3F" w:rsidRPr="0004251C" w:rsidRDefault="00CD3EF5" w:rsidP="00950419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3F" w:rsidRPr="0004251C" w:rsidRDefault="00977C3F" w:rsidP="00950419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3F" w:rsidRPr="0004251C" w:rsidRDefault="00CD3EF5" w:rsidP="00950419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副教授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3F" w:rsidRPr="0004251C" w:rsidRDefault="00CD3EF5" w:rsidP="00950419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华中师范大学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3F" w:rsidRPr="0004251C" w:rsidRDefault="00CD3EF5" w:rsidP="00950419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华中师范大学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3F" w:rsidRPr="0004251C" w:rsidRDefault="00CD3EF5" w:rsidP="00950419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子图的存在性</w:t>
            </w:r>
          </w:p>
        </w:tc>
      </w:tr>
    </w:tbl>
    <w:p w:rsidR="00977C3F" w:rsidRPr="00CF5EEF" w:rsidRDefault="00977C3F" w:rsidP="0042170A">
      <w:pPr>
        <w:jc w:val="left"/>
        <w:rPr>
          <w:rFonts w:ascii="宋体"/>
          <w:b/>
          <w:bCs/>
        </w:rPr>
      </w:pPr>
    </w:p>
    <w:sectPr w:rsidR="00977C3F" w:rsidRPr="00CF5EEF" w:rsidSect="000E3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153" w:rsidRDefault="00521153" w:rsidP="0042170A">
      <w:r>
        <w:separator/>
      </w:r>
    </w:p>
  </w:endnote>
  <w:endnote w:type="continuationSeparator" w:id="1">
    <w:p w:rsidR="00521153" w:rsidRDefault="00521153" w:rsidP="00421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153" w:rsidRDefault="00521153" w:rsidP="0042170A">
      <w:r>
        <w:separator/>
      </w:r>
    </w:p>
  </w:footnote>
  <w:footnote w:type="continuationSeparator" w:id="1">
    <w:p w:rsidR="00521153" w:rsidRDefault="00521153" w:rsidP="004217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8143B"/>
    <w:multiLevelType w:val="singleLevel"/>
    <w:tmpl w:val="5588143B"/>
    <w:lvl w:ilvl="0">
      <w:start w:val="2"/>
      <w:numFmt w:val="chineseCounting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70A"/>
    <w:rsid w:val="0004251C"/>
    <w:rsid w:val="000430A1"/>
    <w:rsid w:val="000C2DF4"/>
    <w:rsid w:val="000E31F6"/>
    <w:rsid w:val="00132AE7"/>
    <w:rsid w:val="001374B6"/>
    <w:rsid w:val="00170BAF"/>
    <w:rsid w:val="001E31A9"/>
    <w:rsid w:val="00207934"/>
    <w:rsid w:val="00227663"/>
    <w:rsid w:val="00236773"/>
    <w:rsid w:val="00241DF8"/>
    <w:rsid w:val="002420F4"/>
    <w:rsid w:val="00253E8E"/>
    <w:rsid w:val="002F28A8"/>
    <w:rsid w:val="003B2D38"/>
    <w:rsid w:val="003B37F0"/>
    <w:rsid w:val="0042170A"/>
    <w:rsid w:val="00455868"/>
    <w:rsid w:val="004734B6"/>
    <w:rsid w:val="00480499"/>
    <w:rsid w:val="00490D2B"/>
    <w:rsid w:val="004A15E6"/>
    <w:rsid w:val="004E3B6D"/>
    <w:rsid w:val="00521153"/>
    <w:rsid w:val="00575D5D"/>
    <w:rsid w:val="00583831"/>
    <w:rsid w:val="005B1572"/>
    <w:rsid w:val="00636623"/>
    <w:rsid w:val="006516AC"/>
    <w:rsid w:val="00682F43"/>
    <w:rsid w:val="006965B2"/>
    <w:rsid w:val="006B3E27"/>
    <w:rsid w:val="006B6DAE"/>
    <w:rsid w:val="007140C3"/>
    <w:rsid w:val="007629EE"/>
    <w:rsid w:val="007B04D1"/>
    <w:rsid w:val="007D2CD1"/>
    <w:rsid w:val="00807AE3"/>
    <w:rsid w:val="00842EA4"/>
    <w:rsid w:val="008A7FFC"/>
    <w:rsid w:val="008E1A52"/>
    <w:rsid w:val="008E58EA"/>
    <w:rsid w:val="008F17C2"/>
    <w:rsid w:val="00915A4B"/>
    <w:rsid w:val="00950419"/>
    <w:rsid w:val="00960D79"/>
    <w:rsid w:val="00971062"/>
    <w:rsid w:val="00977C3F"/>
    <w:rsid w:val="009C35A5"/>
    <w:rsid w:val="009D4C2C"/>
    <w:rsid w:val="009E0977"/>
    <w:rsid w:val="00A53EB9"/>
    <w:rsid w:val="00AA103B"/>
    <w:rsid w:val="00AC2F07"/>
    <w:rsid w:val="00AD37AF"/>
    <w:rsid w:val="00B369E6"/>
    <w:rsid w:val="00B8022D"/>
    <w:rsid w:val="00B9411B"/>
    <w:rsid w:val="00B97FAD"/>
    <w:rsid w:val="00BB0F44"/>
    <w:rsid w:val="00BB5281"/>
    <w:rsid w:val="00BD0DDD"/>
    <w:rsid w:val="00C133A8"/>
    <w:rsid w:val="00C950FA"/>
    <w:rsid w:val="00CB08D5"/>
    <w:rsid w:val="00CB7FA4"/>
    <w:rsid w:val="00CD3EF5"/>
    <w:rsid w:val="00CE7797"/>
    <w:rsid w:val="00CF5EEF"/>
    <w:rsid w:val="00D6147C"/>
    <w:rsid w:val="00D77BB4"/>
    <w:rsid w:val="00D818F8"/>
    <w:rsid w:val="00D81EA0"/>
    <w:rsid w:val="00DA3906"/>
    <w:rsid w:val="00DA6C9A"/>
    <w:rsid w:val="00DD3926"/>
    <w:rsid w:val="00E83B2D"/>
    <w:rsid w:val="00E92A64"/>
    <w:rsid w:val="00F34AEB"/>
    <w:rsid w:val="00F35807"/>
    <w:rsid w:val="00F428F6"/>
    <w:rsid w:val="00F70E13"/>
    <w:rsid w:val="00FE0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70A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217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link w:val="a3"/>
    <w:uiPriority w:val="99"/>
    <w:locked/>
    <w:rsid w:val="0042170A"/>
    <w:rPr>
      <w:sz w:val="18"/>
      <w:szCs w:val="18"/>
    </w:rPr>
  </w:style>
  <w:style w:type="paragraph" w:styleId="a4">
    <w:name w:val="footer"/>
    <w:basedOn w:val="a"/>
    <w:link w:val="Char0"/>
    <w:uiPriority w:val="99"/>
    <w:rsid w:val="0042170A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42170A"/>
    <w:rPr>
      <w:sz w:val="18"/>
      <w:szCs w:val="18"/>
    </w:rPr>
  </w:style>
  <w:style w:type="paragraph" w:styleId="a5">
    <w:name w:val="List Paragraph"/>
    <w:basedOn w:val="a"/>
    <w:uiPriority w:val="99"/>
    <w:qFormat/>
    <w:rsid w:val="00D77BB4"/>
    <w:pPr>
      <w:ind w:firstLineChars="200" w:firstLine="420"/>
    </w:pPr>
  </w:style>
  <w:style w:type="character" w:styleId="a6">
    <w:name w:val="Emphasis"/>
    <w:uiPriority w:val="99"/>
    <w:qFormat/>
    <w:locked/>
    <w:rsid w:val="00842E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251</Words>
  <Characters>1432</Characters>
  <Application>Microsoft Office Word</Application>
  <DocSecurity>0</DocSecurity>
  <Lines>11</Lines>
  <Paragraphs>3</Paragraphs>
  <ScaleCrop>false</ScaleCrop>
  <Company>华中师范大学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刘树楠</dc:creator>
  <cp:keywords/>
  <dc:description/>
  <cp:lastModifiedBy>刘树楠</cp:lastModifiedBy>
  <cp:revision>31</cp:revision>
  <dcterms:created xsi:type="dcterms:W3CDTF">2016-04-21T05:50:00Z</dcterms:created>
  <dcterms:modified xsi:type="dcterms:W3CDTF">2017-04-20T02:27:00Z</dcterms:modified>
</cp:coreProperties>
</file>